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F0DA" w14:textId="77777777" w:rsidR="005A242A" w:rsidRDefault="005A242A">
      <w:pPr>
        <w:pStyle w:val="Szvegtrzs"/>
        <w:rPr>
          <w:sz w:val="20"/>
        </w:rPr>
      </w:pPr>
    </w:p>
    <w:p w14:paraId="2583DD42" w14:textId="77777777" w:rsidR="00A14B3A" w:rsidRPr="00615D25" w:rsidRDefault="00A14B3A" w:rsidP="00A14B3A">
      <w:pPr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>KÉRELEM</w:t>
      </w:r>
    </w:p>
    <w:p w14:paraId="4ECBE6D2" w14:textId="77777777" w:rsidR="00A14B3A" w:rsidRPr="00615D25" w:rsidRDefault="00A14B3A" w:rsidP="00A14B3A">
      <w:pPr>
        <w:jc w:val="center"/>
        <w:rPr>
          <w:rFonts w:ascii="Calibri Light" w:hAnsi="Calibri Light"/>
          <w:b/>
          <w:color w:val="000000" w:themeColor="text1"/>
        </w:rPr>
      </w:pPr>
    </w:p>
    <w:p w14:paraId="7F62E8D1" w14:textId="77777777" w:rsidR="00A14B3A" w:rsidRPr="00615D25" w:rsidRDefault="00A14B3A" w:rsidP="00A14B3A">
      <w:pPr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 xml:space="preserve">- a </w:t>
      </w:r>
      <w:r>
        <w:rPr>
          <w:rFonts w:ascii="Calibri Light" w:hAnsi="Calibri Light"/>
          <w:b/>
          <w:color w:val="000000" w:themeColor="text1"/>
        </w:rPr>
        <w:t xml:space="preserve">Neumann János Nonprofit Közhasznú Korlátolt Felelősségű Társaság </w:t>
      </w:r>
      <w:r w:rsidRPr="00615D25">
        <w:rPr>
          <w:rFonts w:ascii="Calibri Light" w:hAnsi="Calibri Light"/>
          <w:b/>
          <w:color w:val="000000" w:themeColor="text1"/>
        </w:rPr>
        <w:t>kezelésében lévő</w:t>
      </w:r>
    </w:p>
    <w:p w14:paraId="108A94A9" w14:textId="77777777" w:rsidR="00A14B3A" w:rsidRPr="00615D25" w:rsidRDefault="00A14B3A" w:rsidP="00A14B3A">
      <w:pPr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>közérdekű vagy közérdekből nyilvános adat megismerésére –</w:t>
      </w:r>
    </w:p>
    <w:p w14:paraId="2F75DF41" w14:textId="77777777" w:rsidR="00A14B3A" w:rsidRPr="00615D25" w:rsidRDefault="00A14B3A" w:rsidP="00A14B3A">
      <w:pPr>
        <w:jc w:val="center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8"/>
      </w:tblGrid>
      <w:tr w:rsidR="00A14B3A" w:rsidRPr="00F84083" w14:paraId="631311E8" w14:textId="77777777" w:rsidTr="00E71BBB">
        <w:trPr>
          <w:trHeight w:val="4351"/>
        </w:trPr>
        <w:tc>
          <w:tcPr>
            <w:tcW w:w="5000" w:type="pct"/>
          </w:tcPr>
          <w:p w14:paraId="58027B81" w14:textId="77777777" w:rsidR="00A14B3A" w:rsidRPr="00615D25" w:rsidRDefault="00A14B3A" w:rsidP="00E71BBB">
            <w:pPr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igénylő neve (magánszemély neve, jogi személy vagy jogi személyiséggel nem rendelkező más szervezet elnevezése):</w:t>
            </w:r>
          </w:p>
          <w:p w14:paraId="7248FB39" w14:textId="77777777" w:rsidR="00A14B3A" w:rsidRPr="00615D25" w:rsidRDefault="00A14B3A" w:rsidP="00E71BBB">
            <w:pPr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 képviselő neve (jogi személy vagy jogi személyiséggel nem rendelkező más szervezet esetén az eljáró képviselő megnevezése):</w:t>
            </w:r>
          </w:p>
          <w:p w14:paraId="74DAA11B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Levelezési címe irányítószámmal:</w:t>
            </w:r>
          </w:p>
          <w:p w14:paraId="02637C21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Napközbeni elérhetőség (telefonszám, fax-szám, e-mail cím):</w:t>
            </w:r>
          </w:p>
          <w:p w14:paraId="3D9DA015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</w:p>
        </w:tc>
      </w:tr>
    </w:tbl>
    <w:p w14:paraId="6DA2DEAD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8"/>
      </w:tblGrid>
      <w:tr w:rsidR="00A14B3A" w:rsidRPr="00F84083" w14:paraId="63A5CDF4" w14:textId="77777777" w:rsidTr="00E71BBB">
        <w:trPr>
          <w:trHeight w:val="2546"/>
        </w:trPr>
        <w:tc>
          <w:tcPr>
            <w:tcW w:w="5000" w:type="pct"/>
          </w:tcPr>
          <w:p w14:paraId="1C45742F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igényelt közérdekű, vagy közérdekből nyilvános adat pontos meghatározása:</w:t>
            </w:r>
          </w:p>
          <w:p w14:paraId="2F86E0C1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64690FFF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2D979935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2BDD4B7D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</w:p>
        </w:tc>
      </w:tr>
    </w:tbl>
    <w:p w14:paraId="6ADAF7C8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Az igényelt másolatokat az alábbi formában kérem:</w:t>
      </w:r>
    </w:p>
    <w:p w14:paraId="6D60B44E" w14:textId="77777777" w:rsidR="00A14B3A" w:rsidRPr="00615D25" w:rsidRDefault="00A14B3A" w:rsidP="00A14B3A">
      <w:pPr>
        <w:widowControl/>
        <w:numPr>
          <w:ilvl w:val="0"/>
          <w:numId w:val="4"/>
        </w:numPr>
        <w:tabs>
          <w:tab w:val="num" w:pos="-2244"/>
        </w:tabs>
        <w:autoSpaceDE/>
        <w:autoSpaceDN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papír </w:t>
      </w:r>
    </w:p>
    <w:p w14:paraId="31F20FE5" w14:textId="77777777" w:rsidR="00A14B3A" w:rsidRPr="00615D25" w:rsidRDefault="00A14B3A" w:rsidP="00A14B3A">
      <w:pPr>
        <w:widowControl/>
        <w:numPr>
          <w:ilvl w:val="0"/>
          <w:numId w:val="4"/>
        </w:numPr>
        <w:tabs>
          <w:tab w:val="num" w:pos="-2244"/>
        </w:tabs>
        <w:autoSpaceDE/>
        <w:autoSpaceDN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választott elektronikus adathordozó </w:t>
      </w:r>
    </w:p>
    <w:p w14:paraId="2E588BE6" w14:textId="77777777" w:rsidR="00A14B3A" w:rsidRPr="00615D25" w:rsidRDefault="00A14B3A" w:rsidP="00A14B3A">
      <w:pPr>
        <w:widowControl/>
        <w:numPr>
          <w:ilvl w:val="0"/>
          <w:numId w:val="4"/>
        </w:numPr>
        <w:tabs>
          <w:tab w:val="num" w:pos="-2244"/>
        </w:tabs>
        <w:autoSpaceDE/>
        <w:autoSpaceDN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egyéb:</w:t>
      </w:r>
    </w:p>
    <w:p w14:paraId="15FBC9E1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8"/>
      </w:tblGrid>
      <w:tr w:rsidR="00A14B3A" w:rsidRPr="00F84083" w14:paraId="2FFB054D" w14:textId="77777777" w:rsidTr="00E71BBB">
        <w:tc>
          <w:tcPr>
            <w:tcW w:w="5000" w:type="pct"/>
          </w:tcPr>
          <w:p w14:paraId="777C6F9D" w14:textId="77777777" w:rsidR="00A14B3A" w:rsidRPr="00615D25" w:rsidRDefault="00A14B3A" w:rsidP="00E71BBB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igényelt dokumentumok átvétele</w:t>
            </w:r>
          </w:p>
          <w:p w14:paraId="7BD2C0AF" w14:textId="77777777" w:rsidR="00A14B3A" w:rsidRPr="00615D25" w:rsidRDefault="00A14B3A" w:rsidP="00E71BBB">
            <w:pPr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elkészített másolatokat:</w:t>
            </w:r>
          </w:p>
          <w:p w14:paraId="5F36F415" w14:textId="77777777" w:rsidR="00A14B3A" w:rsidRPr="00615D25" w:rsidRDefault="00A14B3A" w:rsidP="00A14B3A">
            <w:pPr>
              <w:widowControl/>
              <w:numPr>
                <w:ilvl w:val="0"/>
                <w:numId w:val="5"/>
              </w:numPr>
              <w:tabs>
                <w:tab w:val="num" w:pos="-2057"/>
              </w:tabs>
              <w:autoSpaceDE/>
              <w:autoSpaceDN/>
              <w:ind w:left="374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 xml:space="preserve">személyesen kívánom átvenni                            </w:t>
            </w:r>
            <w:r w:rsidRPr="00615D25">
              <w:rPr>
                <w:rFonts w:ascii="Calibri Light" w:hAnsi="Calibri Light"/>
                <w:color w:val="000000" w:themeColor="text1"/>
              </w:rPr>
              <w:sym w:font="Wingdings" w:char="F071"/>
            </w:r>
            <w:r w:rsidRPr="00615D25">
              <w:rPr>
                <w:rFonts w:ascii="Calibri Light" w:hAnsi="Calibri Light"/>
                <w:color w:val="000000" w:themeColor="text1"/>
              </w:rPr>
              <w:t xml:space="preserve">  postai úton kérem megküldeni</w:t>
            </w:r>
          </w:p>
          <w:p w14:paraId="5A3EA2DE" w14:textId="77777777" w:rsidR="00A14B3A" w:rsidRPr="00615D25" w:rsidRDefault="00A14B3A" w:rsidP="00A14B3A">
            <w:pPr>
              <w:widowControl/>
              <w:numPr>
                <w:ilvl w:val="0"/>
                <w:numId w:val="5"/>
              </w:numPr>
              <w:tabs>
                <w:tab w:val="num" w:pos="-2057"/>
              </w:tabs>
              <w:autoSpaceDE/>
              <w:autoSpaceDN/>
              <w:ind w:left="374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elektronikus formában kérem kiküldeni</w:t>
            </w:r>
          </w:p>
        </w:tc>
      </w:tr>
    </w:tbl>
    <w:p w14:paraId="3CE745FF" w14:textId="77777777" w:rsidR="00DB406C" w:rsidRDefault="00DB406C" w:rsidP="00A14B3A">
      <w:pPr>
        <w:pStyle w:val="cf0"/>
        <w:spacing w:before="0" w:beforeAutospacing="0" w:after="0" w:afterAutospacing="0"/>
        <w:jc w:val="both"/>
        <w:rPr>
          <w:rFonts w:ascii="Calibri Light" w:hAnsi="Calibri Light"/>
          <w:color w:val="000000" w:themeColor="text1"/>
          <w:sz w:val="22"/>
        </w:rPr>
      </w:pPr>
      <w:bookmarkStart w:id="0" w:name="_Toc252351828"/>
    </w:p>
    <w:p w14:paraId="4C072EF8" w14:textId="08B90451" w:rsidR="00A14B3A" w:rsidRPr="00615D25" w:rsidRDefault="00A14B3A" w:rsidP="00A14B3A">
      <w:pPr>
        <w:pStyle w:val="cf0"/>
        <w:spacing w:before="0" w:beforeAutospacing="0" w:after="0" w:afterAutospacing="0"/>
        <w:jc w:val="both"/>
        <w:rPr>
          <w:rFonts w:ascii="Calibri Light" w:hAnsi="Calibri Light"/>
          <w:color w:val="000000" w:themeColor="text1"/>
          <w:sz w:val="22"/>
        </w:rPr>
      </w:pPr>
      <w:r w:rsidRPr="00615D25">
        <w:rPr>
          <w:rFonts w:ascii="Calibri Light" w:hAnsi="Calibri Light"/>
          <w:color w:val="000000" w:themeColor="text1"/>
          <w:sz w:val="22"/>
        </w:rPr>
        <w:t>Ha az adatigénylés teljesítése a dokumentum vagy dokumentumrész, amelyről az igénylő másolatot igényelt, jelentős terjedelmű, illetve a költségtérítés mértéke meghaladja a kormányrendeletben meghatározott összeget, az adatigénylést a költségtérítésnek az igénylő általi megfizetését követő 15 napon belül kell teljesíteni. Arról, hogy az adatigénylés teljesítése a másolatként igényelt dokumentum vagy dokumentumrész jelentős terjedelmű, továbbá a költségtérítés mértékéről, valamint az adatigénylés teljesítésének a másolatkészítést nem igénylő lehetőségeiről az igénylőt az igény beérkezését követő 15 napon belül tájékoztatni kell.</w:t>
      </w:r>
    </w:p>
    <w:p w14:paraId="4AA1AB52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lastRenderedPageBreak/>
        <w:t>Vállalom, hogy az új adatok előállításával és a másolatok készítésével összefüggésben felmerült költségeket legkésőbb annak közlésétől számított 15 napon belül a Társaság részére megfizetem.</w:t>
      </w:r>
    </w:p>
    <w:p w14:paraId="373650B7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39C353D9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Tudomásul veszem, hogy kérelmem visszavonása esetén az adatok előállításával összefüggésben a visszavonásig felmerült költségeket köteles vagyok megfizetni.</w:t>
      </w:r>
    </w:p>
    <w:p w14:paraId="15747DBB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310836DE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Tudomásul veszem, hogy a jelentős terjedelmű másolat iránti igényemet a társaság a költségtérítés megfizetését követő 15 napon belül teljesíti.</w:t>
      </w:r>
    </w:p>
    <w:p w14:paraId="232DA483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290D0278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Aláírásommal tudomásul veszem, hogy amennyiben az általam benyújtott közérdekű adat-megismerési igény pontosítása, kiegészítése – annak teljesíthetősége érdekében – szükségessé válik, és az adatkezelő megkeresésére nem adom meg az ehhez szükséges információkat, az adatkezelő igényemet visszavontnak tekinti.</w:t>
      </w:r>
    </w:p>
    <w:p w14:paraId="73247701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58F65128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Dátum:</w:t>
      </w:r>
    </w:p>
    <w:p w14:paraId="7C9445AB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5F419EAA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7370CF2C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49C8CF02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37BA5BAA" w14:textId="77777777" w:rsidR="00A14B3A" w:rsidRPr="00615D25" w:rsidRDefault="00A14B3A" w:rsidP="00A14B3A">
      <w:pPr>
        <w:jc w:val="both"/>
        <w:rPr>
          <w:rFonts w:ascii="Calibri Light" w:hAnsi="Calibri Light"/>
          <w:color w:val="000000" w:themeColor="text1"/>
        </w:rPr>
      </w:pPr>
    </w:p>
    <w:p w14:paraId="035B5DBB" w14:textId="77777777" w:rsidR="00A14B3A" w:rsidRPr="00615D25" w:rsidRDefault="00A14B3A" w:rsidP="00A14B3A">
      <w:pPr>
        <w:ind w:left="4488"/>
        <w:jc w:val="center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………………………………………….</w:t>
      </w:r>
    </w:p>
    <w:p w14:paraId="632781A9" w14:textId="77777777" w:rsidR="00A14B3A" w:rsidRPr="00615D25" w:rsidRDefault="00A14B3A" w:rsidP="00A14B3A">
      <w:pPr>
        <w:ind w:left="4488"/>
        <w:jc w:val="center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Aláírás</w:t>
      </w:r>
    </w:p>
    <w:p w14:paraId="7DA6091B" w14:textId="77777777" w:rsidR="00A14B3A" w:rsidRPr="00615D25" w:rsidRDefault="00A14B3A" w:rsidP="00A14B3A">
      <w:pPr>
        <w:adjustRightInd w:val="0"/>
        <w:rPr>
          <w:rFonts w:ascii="Calibri Light" w:hAnsi="Calibri Light"/>
          <w:color w:val="000000" w:themeColor="text1"/>
        </w:rPr>
      </w:pPr>
    </w:p>
    <w:p w14:paraId="65B85368" w14:textId="77777777" w:rsidR="00A14B3A" w:rsidRPr="00615D25" w:rsidRDefault="00A14B3A" w:rsidP="00A14B3A">
      <w:pPr>
        <w:adjustRightInd w:val="0"/>
        <w:rPr>
          <w:rFonts w:ascii="Calibri Light" w:hAnsi="Calibri Light"/>
          <w:color w:val="000000" w:themeColor="text1"/>
        </w:rPr>
      </w:pPr>
    </w:p>
    <w:bookmarkEnd w:id="0"/>
    <w:p w14:paraId="6B64ADB2" w14:textId="77777777" w:rsidR="00A14B3A" w:rsidRPr="00615D25" w:rsidRDefault="00A14B3A" w:rsidP="00A14B3A">
      <w:pPr>
        <w:adjustRightInd w:val="0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A közérdekű adatok megismerésére irányuló igények intézése: </w:t>
      </w:r>
    </w:p>
    <w:p w14:paraId="10687B9B" w14:textId="77777777" w:rsidR="00A14B3A" w:rsidRPr="00615D25" w:rsidRDefault="00A14B3A" w:rsidP="00A14B3A">
      <w:pPr>
        <w:adjustRightInd w:val="0"/>
        <w:rPr>
          <w:rFonts w:ascii="Calibri Light" w:hAnsi="Calibri Light"/>
          <w:color w:val="000000" w:themeColor="text1"/>
        </w:rPr>
      </w:pPr>
    </w:p>
    <w:p w14:paraId="135A9931" w14:textId="77777777" w:rsidR="00A14B3A" w:rsidRPr="00615D25" w:rsidRDefault="00A14B3A" w:rsidP="00A14B3A">
      <w:pPr>
        <w:adjustRightInd w:val="0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 Társaság honlapján megadott elérhetőségeken.</w:t>
      </w:r>
    </w:p>
    <w:p w14:paraId="06067940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41664891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0BFAC4FC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2E63B703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4270C229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7AD57116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69606328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31C8F3A3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05378298" w14:textId="77777777" w:rsidR="005A242A" w:rsidRPr="00E33F74" w:rsidRDefault="005A242A" w:rsidP="00E33F74">
      <w:pPr>
        <w:pStyle w:val="Szvegtrzs"/>
        <w:jc w:val="both"/>
        <w:rPr>
          <w:rFonts w:asciiTheme="minorHAnsi" w:hAnsiTheme="minorHAnsi" w:cstheme="minorHAnsi"/>
          <w:sz w:val="20"/>
        </w:rPr>
      </w:pPr>
    </w:p>
    <w:p w14:paraId="3D99B48C" w14:textId="77777777" w:rsidR="005A242A" w:rsidRDefault="005A242A">
      <w:pPr>
        <w:pStyle w:val="Szvegtrzs"/>
        <w:rPr>
          <w:sz w:val="20"/>
        </w:rPr>
      </w:pPr>
    </w:p>
    <w:p w14:paraId="4CB02298" w14:textId="77777777" w:rsidR="005A242A" w:rsidRDefault="005A242A">
      <w:pPr>
        <w:pStyle w:val="Szvegtrzs"/>
        <w:rPr>
          <w:sz w:val="20"/>
        </w:rPr>
      </w:pPr>
    </w:p>
    <w:p w14:paraId="1C2C02DA" w14:textId="77777777" w:rsidR="005A242A" w:rsidRDefault="005A242A">
      <w:pPr>
        <w:pStyle w:val="Szvegtrzs"/>
        <w:rPr>
          <w:sz w:val="20"/>
        </w:rPr>
      </w:pPr>
    </w:p>
    <w:p w14:paraId="5F7632AB" w14:textId="77777777" w:rsidR="005A242A" w:rsidRDefault="005A242A">
      <w:pPr>
        <w:pStyle w:val="Szvegtrzs"/>
        <w:rPr>
          <w:sz w:val="20"/>
        </w:rPr>
      </w:pPr>
    </w:p>
    <w:p w14:paraId="5482C347" w14:textId="77777777" w:rsidR="005A242A" w:rsidRDefault="005A242A">
      <w:pPr>
        <w:pStyle w:val="Szvegtrzs"/>
        <w:rPr>
          <w:sz w:val="20"/>
        </w:rPr>
      </w:pPr>
    </w:p>
    <w:p w14:paraId="5FEDE2CA" w14:textId="7E71B499" w:rsidR="005A242A" w:rsidRDefault="005A242A">
      <w:pPr>
        <w:pStyle w:val="Szvegtrzs"/>
        <w:spacing w:before="2"/>
        <w:rPr>
          <w:sz w:val="29"/>
        </w:rPr>
      </w:pPr>
    </w:p>
    <w:p w14:paraId="46EFAF02" w14:textId="77777777" w:rsidR="001D54A7" w:rsidRPr="001D54A7" w:rsidRDefault="001D54A7" w:rsidP="001D54A7"/>
    <w:p w14:paraId="7E655575" w14:textId="77777777" w:rsidR="001D54A7" w:rsidRPr="001D54A7" w:rsidRDefault="001D54A7" w:rsidP="001D54A7"/>
    <w:sectPr w:rsidR="001D54A7" w:rsidRPr="001D54A7" w:rsidSect="001D54A7">
      <w:headerReference w:type="default" r:id="rId11"/>
      <w:footerReference w:type="default" r:id="rId12"/>
      <w:type w:val="continuous"/>
      <w:pgSz w:w="11910" w:h="16840"/>
      <w:pgMar w:top="1701" w:right="1281" w:bottom="1418" w:left="132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E7EB" w14:textId="77777777" w:rsidR="005F7128" w:rsidRDefault="005F7128" w:rsidP="009E7635">
      <w:r>
        <w:separator/>
      </w:r>
    </w:p>
  </w:endnote>
  <w:endnote w:type="continuationSeparator" w:id="0">
    <w:p w14:paraId="56EB81B4" w14:textId="77777777" w:rsidR="005F7128" w:rsidRDefault="005F7128" w:rsidP="009E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C58" w14:textId="262AB34A" w:rsidR="009E7635" w:rsidRDefault="000110BB" w:rsidP="001D54A7">
    <w:pPr>
      <w:pStyle w:val="llb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CF46D" wp14:editId="3CEFA8C8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640219" cy="847090"/>
          <wp:effectExtent l="0" t="0" r="0" b="0"/>
          <wp:wrapNone/>
          <wp:docPr id="29052796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27969" name="Kép 2905279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219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1F54" w14:textId="77777777" w:rsidR="005F7128" w:rsidRDefault="005F7128" w:rsidP="009E7635">
      <w:r>
        <w:separator/>
      </w:r>
    </w:p>
  </w:footnote>
  <w:footnote w:type="continuationSeparator" w:id="0">
    <w:p w14:paraId="1242C674" w14:textId="77777777" w:rsidR="005F7128" w:rsidRDefault="005F7128" w:rsidP="009E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6041" w14:textId="110B392A" w:rsidR="009E7635" w:rsidRDefault="001D54A7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CC8B6" wp14:editId="7178EA53">
          <wp:simplePos x="0" y="0"/>
          <wp:positionH relativeFrom="page">
            <wp:posOffset>-88900</wp:posOffset>
          </wp:positionH>
          <wp:positionV relativeFrom="paragraph">
            <wp:posOffset>-459740</wp:posOffset>
          </wp:positionV>
          <wp:extent cx="7683527" cy="1038225"/>
          <wp:effectExtent l="0" t="0" r="0" b="0"/>
          <wp:wrapNone/>
          <wp:docPr id="1955677348" name="Kép 1" descr="A képen szöveg, képernyőkép, Betűtípus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77348" name="Kép 1" descr="A képen szöveg, képernyőkép, Betűtípus, fehér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27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0800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3559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A1189F"/>
    <w:multiLevelType w:val="hybridMultilevel"/>
    <w:tmpl w:val="E996AE5C"/>
    <w:lvl w:ilvl="0" w:tplc="6CC8B7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12023"/>
    <w:multiLevelType w:val="hybridMultilevel"/>
    <w:tmpl w:val="32F2F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6FCF"/>
    <w:multiLevelType w:val="hybridMultilevel"/>
    <w:tmpl w:val="783879C6"/>
    <w:lvl w:ilvl="0" w:tplc="89B2FB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812003">
    <w:abstractNumId w:val="0"/>
  </w:num>
  <w:num w:numId="2" w16cid:durableId="1088893504">
    <w:abstractNumId w:val="1"/>
  </w:num>
  <w:num w:numId="3" w16cid:durableId="584265097">
    <w:abstractNumId w:val="3"/>
  </w:num>
  <w:num w:numId="4" w16cid:durableId="1888713742">
    <w:abstractNumId w:val="4"/>
  </w:num>
  <w:num w:numId="5" w16cid:durableId="17484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2A"/>
    <w:rsid w:val="000110BB"/>
    <w:rsid w:val="00070DC6"/>
    <w:rsid w:val="001D54A7"/>
    <w:rsid w:val="00252672"/>
    <w:rsid w:val="00292A4F"/>
    <w:rsid w:val="00324CDD"/>
    <w:rsid w:val="00341560"/>
    <w:rsid w:val="003847FF"/>
    <w:rsid w:val="00517B7B"/>
    <w:rsid w:val="005A242A"/>
    <w:rsid w:val="005F7128"/>
    <w:rsid w:val="006F5B0F"/>
    <w:rsid w:val="007120FC"/>
    <w:rsid w:val="00737945"/>
    <w:rsid w:val="00931C5D"/>
    <w:rsid w:val="009726CB"/>
    <w:rsid w:val="009A59C7"/>
    <w:rsid w:val="009E7635"/>
    <w:rsid w:val="00A14B3A"/>
    <w:rsid w:val="00AD7E8D"/>
    <w:rsid w:val="00C50368"/>
    <w:rsid w:val="00D25B68"/>
    <w:rsid w:val="00D64F0E"/>
    <w:rsid w:val="00DB406C"/>
    <w:rsid w:val="00E33F74"/>
    <w:rsid w:val="00E81BBC"/>
    <w:rsid w:val="00F334D0"/>
    <w:rsid w:val="00F67CB1"/>
    <w:rsid w:val="00F75469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3A5C"/>
  <w15:docId w15:val="{77E9685C-4F7D-408F-8348-813FE96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lt-L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E76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7635"/>
    <w:rPr>
      <w:rFonts w:ascii="Arial" w:eastAsia="Arial" w:hAnsi="Arial" w:cs="Arial"/>
      <w:lang w:val="lt-LT"/>
    </w:rPr>
  </w:style>
  <w:style w:type="paragraph" w:styleId="llb">
    <w:name w:val="footer"/>
    <w:basedOn w:val="Norml"/>
    <w:link w:val="llbChar"/>
    <w:uiPriority w:val="99"/>
    <w:unhideWhenUsed/>
    <w:rsid w:val="009E76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7635"/>
    <w:rPr>
      <w:rFonts w:ascii="Arial" w:eastAsia="Arial" w:hAnsi="Arial" w:cs="Arial"/>
      <w:lang w:val="lt-LT"/>
    </w:rPr>
  </w:style>
  <w:style w:type="character" w:styleId="Kiemels2">
    <w:name w:val="Strong"/>
    <w:basedOn w:val="Bekezdsalapbettpusa"/>
    <w:uiPriority w:val="22"/>
    <w:qFormat/>
    <w:rsid w:val="00D25B68"/>
    <w:rPr>
      <w:rFonts w:ascii="Roboto" w:hAnsi="Roboto"/>
      <w:b/>
      <w:bCs/>
    </w:rPr>
  </w:style>
  <w:style w:type="paragraph" w:styleId="Cm">
    <w:name w:val="Title"/>
    <w:aliases w:val="Köszöntés"/>
    <w:basedOn w:val="Norml"/>
    <w:next w:val="Norml"/>
    <w:link w:val="CmChar"/>
    <w:uiPriority w:val="10"/>
    <w:qFormat/>
    <w:rsid w:val="00D25B68"/>
    <w:pPr>
      <w:widowControl/>
      <w:autoSpaceDE/>
      <w:autoSpaceDN/>
      <w:spacing w:after="36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30"/>
      <w:szCs w:val="56"/>
      <w:lang w:val="hu-HU"/>
    </w:rPr>
  </w:style>
  <w:style w:type="character" w:customStyle="1" w:styleId="CmChar">
    <w:name w:val="Cím Char"/>
    <w:aliases w:val="Köszöntés Char"/>
    <w:basedOn w:val="Bekezdsalapbettpusa"/>
    <w:link w:val="Cm"/>
    <w:uiPriority w:val="10"/>
    <w:rsid w:val="00D25B68"/>
    <w:rPr>
      <w:rFonts w:asciiTheme="majorHAnsi" w:eastAsiaTheme="majorEastAsia" w:hAnsiTheme="majorHAnsi" w:cstheme="majorBidi"/>
      <w:spacing w:val="-10"/>
      <w:kern w:val="28"/>
      <w:sz w:val="30"/>
      <w:szCs w:val="56"/>
      <w:lang w:val="hu-HU"/>
    </w:rPr>
  </w:style>
  <w:style w:type="paragraph" w:customStyle="1" w:styleId="Default">
    <w:name w:val="Default"/>
    <w:rsid w:val="00E33F74"/>
    <w:pPr>
      <w:widowControl/>
      <w:adjustRightInd w:val="0"/>
    </w:pPr>
    <w:rPr>
      <w:rFonts w:ascii="Aptos" w:hAnsi="Aptos" w:cs="Aptos"/>
      <w:color w:val="000000"/>
      <w:sz w:val="24"/>
      <w:szCs w:val="24"/>
      <w:lang w:val="hu-HU"/>
    </w:rPr>
  </w:style>
  <w:style w:type="paragraph" w:customStyle="1" w:styleId="cf0">
    <w:name w:val="cf0"/>
    <w:basedOn w:val="Norml"/>
    <w:rsid w:val="00A14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5beab-b04d-4463-bb77-e64fdb9a084b" xsi:nil="true"/>
    <lcf76f155ced4ddcb4097134ff3c332f xmlns="1ba53ebd-7950-4844-a148-d18a3ee974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290880ADAC8498114C5887CD09C55" ma:contentTypeVersion="18" ma:contentTypeDescription="Create a new document." ma:contentTypeScope="" ma:versionID="6e30627bf3ec1ed30a47e6046d594c87">
  <xsd:schema xmlns:xsd="http://www.w3.org/2001/XMLSchema" xmlns:xs="http://www.w3.org/2001/XMLSchema" xmlns:p="http://schemas.microsoft.com/office/2006/metadata/properties" xmlns:ns2="1ba53ebd-7950-4844-a148-d18a3ee97495" xmlns:ns3="90a5beab-b04d-4463-bb77-e64fdb9a084b" targetNamespace="http://schemas.microsoft.com/office/2006/metadata/properties" ma:root="true" ma:fieldsID="799a085170d608b12db2d19f77cb99de" ns2:_="" ns3:_="">
    <xsd:import namespace="1ba53ebd-7950-4844-a148-d18a3ee97495"/>
    <xsd:import namespace="90a5beab-b04d-4463-bb77-e64fdb9a0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3ebd-7950-4844-a148-d18a3ee97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ec04d0-bd9f-41b8-88ed-2155dcc3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beab-b04d-4463-bb77-e64fdb9a0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3dc0d1-886a-43dc-b009-f610ebea5be4}" ma:internalName="TaxCatchAll" ma:showField="CatchAllData" ma:web="90a5beab-b04d-4463-bb77-e64fdb9a0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50CB-D5E1-4638-A25B-57B9CD608A27}">
  <ds:schemaRefs>
    <ds:schemaRef ds:uri="http://schemas.microsoft.com/office/2006/metadata/properties"/>
    <ds:schemaRef ds:uri="http://schemas.microsoft.com/office/infopath/2007/PartnerControls"/>
    <ds:schemaRef ds:uri="90a5beab-b04d-4463-bb77-e64fdb9a084b"/>
    <ds:schemaRef ds:uri="1ba53ebd-7950-4844-a148-d18a3ee97495"/>
  </ds:schemaRefs>
</ds:datastoreItem>
</file>

<file path=customXml/itemProps2.xml><?xml version="1.0" encoding="utf-8"?>
<ds:datastoreItem xmlns:ds="http://schemas.openxmlformats.org/officeDocument/2006/customXml" ds:itemID="{1718FA34-43CF-49FD-BA9C-890D6712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3ebd-7950-4844-a148-d18a3ee97495"/>
    <ds:schemaRef ds:uri="90a5beab-b04d-4463-bb77-e64fdb9a0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09DE7-E0F9-470C-A773-EC78756AA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09225-7F47-4245-99B6-E63B478EB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ntp_levelpapir</dc:title>
  <dc:creator>Érdi Gergely</dc:creator>
  <cp:lastModifiedBy>Kovacsics Georgina</cp:lastModifiedBy>
  <cp:revision>5</cp:revision>
  <cp:lastPrinted>2026-04-01T10:51:00Z</cp:lastPrinted>
  <dcterms:created xsi:type="dcterms:W3CDTF">2026-04-01T10:52:00Z</dcterms:created>
  <dcterms:modified xsi:type="dcterms:W3CDTF">2026-06-23T14:09:00Z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2022-10-25T00:00:00Z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0x010100FA0290880ADAC8498114C5887CD09C55</vt:lpwstr>
  </property>
</Properties>
</file>